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FE4" w:rsidRPr="009A248A" w:rsidRDefault="00A75FE4" w:rsidP="00A75FE4">
      <w:pPr>
        <w:rPr>
          <w:rFonts w:ascii="Arial" w:hAnsi="Arial" w:cs="Arial"/>
          <w:sz w:val="32"/>
          <w:szCs w:val="32"/>
        </w:rPr>
      </w:pPr>
      <w:r>
        <w:rPr>
          <w:rFonts w:ascii="Arial" w:hAnsi="Arial" w:cs="Arial"/>
          <w:sz w:val="32"/>
          <w:szCs w:val="32"/>
        </w:rPr>
        <w:t>September 2</w:t>
      </w:r>
      <w:r>
        <w:rPr>
          <w:rFonts w:ascii="Arial" w:hAnsi="Arial" w:cs="Arial"/>
          <w:sz w:val="32"/>
          <w:szCs w:val="32"/>
        </w:rPr>
        <w:t>3</w:t>
      </w:r>
      <w:r>
        <w:rPr>
          <w:rFonts w:ascii="Arial" w:hAnsi="Arial" w:cs="Arial"/>
          <w:sz w:val="32"/>
          <w:szCs w:val="32"/>
        </w:rPr>
        <w:t>, 201</w:t>
      </w:r>
      <w:r>
        <w:rPr>
          <w:rFonts w:ascii="Arial" w:hAnsi="Arial" w:cs="Arial"/>
          <w:sz w:val="32"/>
          <w:szCs w:val="32"/>
        </w:rPr>
        <w:t>7</w:t>
      </w:r>
      <w:r>
        <w:rPr>
          <w:rFonts w:ascii="Arial" w:hAnsi="Arial" w:cs="Arial"/>
          <w:sz w:val="32"/>
          <w:szCs w:val="32"/>
        </w:rPr>
        <w:t xml:space="preserve">– Eastern Star.  Held rain or shine </w:t>
      </w:r>
    </w:p>
    <w:p w:rsidR="00A75FE4" w:rsidRDefault="00A75FE4" w:rsidP="00A75FE4">
      <w:pPr>
        <w:rPr>
          <w:rFonts w:ascii="Georgia" w:hAnsi="Georgia"/>
          <w:sz w:val="24"/>
          <w:szCs w:val="24"/>
        </w:rPr>
      </w:pPr>
    </w:p>
    <w:p w:rsidR="00A75FE4" w:rsidRDefault="00A75FE4" w:rsidP="00A75FE4">
      <w:pPr>
        <w:rPr>
          <w:rFonts w:ascii="Georgia" w:hAnsi="Georgia"/>
          <w:sz w:val="24"/>
          <w:szCs w:val="24"/>
        </w:rPr>
      </w:pPr>
      <w:r>
        <w:rPr>
          <w:rFonts w:ascii="Georgia" w:hAnsi="Georgia"/>
          <w:sz w:val="24"/>
          <w:szCs w:val="24"/>
        </w:rPr>
        <w:t>September 2</w:t>
      </w:r>
      <w:r>
        <w:rPr>
          <w:rFonts w:ascii="Georgia" w:hAnsi="Georgia"/>
          <w:sz w:val="24"/>
          <w:szCs w:val="24"/>
        </w:rPr>
        <w:t>3</w:t>
      </w:r>
      <w:r>
        <w:rPr>
          <w:rFonts w:ascii="Georgia" w:hAnsi="Georgia"/>
          <w:sz w:val="24"/>
          <w:szCs w:val="24"/>
        </w:rPr>
        <w:t xml:space="preserve">, </w:t>
      </w:r>
      <w:proofErr w:type="gramStart"/>
      <w:r>
        <w:rPr>
          <w:rFonts w:ascii="Georgia" w:hAnsi="Georgia"/>
          <w:sz w:val="24"/>
          <w:szCs w:val="24"/>
        </w:rPr>
        <w:t>201</w:t>
      </w:r>
      <w:r>
        <w:rPr>
          <w:rFonts w:ascii="Georgia" w:hAnsi="Georgia"/>
          <w:sz w:val="24"/>
          <w:szCs w:val="24"/>
        </w:rPr>
        <w:t>7</w:t>
      </w:r>
      <w:r>
        <w:rPr>
          <w:rFonts w:ascii="Georgia" w:hAnsi="Georgia"/>
          <w:sz w:val="24"/>
          <w:szCs w:val="24"/>
        </w:rPr>
        <w:t xml:space="preserve">  members</w:t>
      </w:r>
      <w:proofErr w:type="gramEnd"/>
      <w:r>
        <w:rPr>
          <w:rFonts w:ascii="Georgia" w:hAnsi="Georgia"/>
          <w:sz w:val="24"/>
          <w:szCs w:val="24"/>
        </w:rPr>
        <w:t xml:space="preserve"> of the New Jersey Region, AACA (and our friends at the Raritan River Region, CLC) are invited</w:t>
      </w:r>
      <w:r>
        <w:rPr>
          <w:rFonts w:ascii="Georgia" w:hAnsi="Georgia"/>
          <w:sz w:val="24"/>
          <w:szCs w:val="24"/>
        </w:rPr>
        <w:t xml:space="preserve"> to</w:t>
      </w:r>
      <w:r>
        <w:rPr>
          <w:rFonts w:ascii="Georgia" w:hAnsi="Georgia"/>
          <w:sz w:val="24"/>
          <w:szCs w:val="24"/>
        </w:rPr>
        <w:t xml:space="preserve"> Eastern Star Home.  This is our oldest and dearest facility (as well as our best lunch stop).  Last year, Eastern Star was in the putting the finishing touches of an extensive renovation.  However their management proved their resourcefulness.  Freshly laid blacktop awaits a strong contingent of the nicest collector cars to be had.  Gone is the errant visit of a hard working bulldozer.  The year the newly planted shade trees will protect offer us more protection from the late summer sun.  This year we will see the permanent results we’ve been hearing about.    Eastern Star Home is located at 11 </w:t>
      </w:r>
      <w:proofErr w:type="spellStart"/>
      <w:r>
        <w:rPr>
          <w:rFonts w:ascii="Georgia" w:hAnsi="Georgia"/>
          <w:sz w:val="24"/>
          <w:szCs w:val="24"/>
        </w:rPr>
        <w:t>Finderne</w:t>
      </w:r>
      <w:proofErr w:type="spellEnd"/>
      <w:r>
        <w:rPr>
          <w:rFonts w:ascii="Georgia" w:hAnsi="Georgia"/>
          <w:sz w:val="24"/>
          <w:szCs w:val="24"/>
        </w:rPr>
        <w:t xml:space="preserve"> Avenue Bridgewater NJ (908)722-4140.</w:t>
      </w:r>
    </w:p>
    <w:p w:rsidR="00A75FE4" w:rsidRDefault="00A75FE4" w:rsidP="00A75FE4">
      <w:pPr>
        <w:rPr>
          <w:rFonts w:ascii="Georgia" w:hAnsi="Georgia"/>
          <w:sz w:val="24"/>
          <w:szCs w:val="24"/>
        </w:rPr>
      </w:pPr>
      <w:r>
        <w:rPr>
          <w:rFonts w:ascii="Georgia" w:hAnsi="Georgia"/>
          <w:sz w:val="24"/>
          <w:szCs w:val="24"/>
        </w:rPr>
        <w:t xml:space="preserve">Although  two events are scheduled for today, </w:t>
      </w:r>
      <w:bookmarkStart w:id="0" w:name="_GoBack"/>
      <w:bookmarkEnd w:id="0"/>
      <w:r>
        <w:rPr>
          <w:rFonts w:ascii="Georgia" w:hAnsi="Georgia"/>
          <w:sz w:val="24"/>
          <w:szCs w:val="24"/>
        </w:rPr>
        <w:t xml:space="preserve">each of these stops is considered a separate event.  Go to one – go to both:  It is you decision.  </w:t>
      </w:r>
    </w:p>
    <w:p w:rsidR="00A75FE4" w:rsidRPr="0007730B" w:rsidRDefault="00A75FE4" w:rsidP="00A75FE4">
      <w:pPr>
        <w:rPr>
          <w:rFonts w:ascii="Georgia" w:hAnsi="Georgia"/>
          <w:sz w:val="24"/>
          <w:szCs w:val="24"/>
        </w:rPr>
      </w:pPr>
      <w:proofErr w:type="gramStart"/>
      <w:r>
        <w:rPr>
          <w:rFonts w:ascii="Georgia" w:hAnsi="Georgia"/>
          <w:sz w:val="24"/>
          <w:szCs w:val="24"/>
        </w:rPr>
        <w:t>Any problems or questions?</w:t>
      </w:r>
      <w:proofErr w:type="gramEnd"/>
      <w:r>
        <w:rPr>
          <w:rFonts w:ascii="Georgia" w:hAnsi="Georgia"/>
          <w:sz w:val="24"/>
          <w:szCs w:val="24"/>
        </w:rPr>
        <w:t xml:space="preserve">  Contact Bernie Cooney.  </w:t>
      </w:r>
      <w:proofErr w:type="gramStart"/>
      <w:r>
        <w:rPr>
          <w:rFonts w:ascii="Georgia" w:hAnsi="Georgia"/>
          <w:sz w:val="24"/>
          <w:szCs w:val="24"/>
        </w:rPr>
        <w:t>My  phone</w:t>
      </w:r>
      <w:proofErr w:type="gramEnd"/>
      <w:r>
        <w:rPr>
          <w:rFonts w:ascii="Georgia" w:hAnsi="Georgia"/>
          <w:sz w:val="24"/>
          <w:szCs w:val="24"/>
        </w:rPr>
        <w:t xml:space="preserve"> number is (732) 629-7544.  Or email </w:t>
      </w:r>
      <w:hyperlink r:id="rId5" w:history="1">
        <w:r w:rsidRPr="0002174D">
          <w:rPr>
            <w:rStyle w:val="Hyperlink"/>
            <w:rFonts w:ascii="Georgia" w:hAnsi="Georgia"/>
            <w:sz w:val="24"/>
            <w:szCs w:val="24"/>
          </w:rPr>
          <w:t>dunbar53@optonline.net</w:t>
        </w:r>
      </w:hyperlink>
      <w:r>
        <w:rPr>
          <w:rFonts w:ascii="Georgia" w:hAnsi="Georgia"/>
          <w:sz w:val="24"/>
          <w:szCs w:val="24"/>
        </w:rPr>
        <w:t xml:space="preserve">  Day of event call (908)229-9840</w:t>
      </w:r>
    </w:p>
    <w:p w:rsidR="00A75FE4" w:rsidRPr="003A424A" w:rsidRDefault="00A75FE4" w:rsidP="00A75FE4">
      <w:pPr>
        <w:rPr>
          <w:rFonts w:ascii="Georgia" w:hAnsi="Georgia"/>
          <w:sz w:val="24"/>
          <w:szCs w:val="24"/>
        </w:rPr>
      </w:pPr>
    </w:p>
    <w:p w:rsidR="00A75FE4" w:rsidRDefault="00A75FE4" w:rsidP="00A75FE4"/>
    <w:p w:rsidR="00A75FE4" w:rsidRDefault="00A75FE4" w:rsidP="00A75FE4"/>
    <w:p w:rsidR="00A75FE4" w:rsidRDefault="00A75FE4" w:rsidP="00A75FE4"/>
    <w:p w:rsidR="00384672" w:rsidRDefault="00384672"/>
    <w:sectPr w:rsidR="00384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E4"/>
    <w:rsid w:val="00384672"/>
    <w:rsid w:val="00A75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F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F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unbar53@optonlin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Bernie</cp:lastModifiedBy>
  <cp:revision>1</cp:revision>
  <dcterms:created xsi:type="dcterms:W3CDTF">2017-07-07T16:02:00Z</dcterms:created>
  <dcterms:modified xsi:type="dcterms:W3CDTF">2017-07-07T16:08:00Z</dcterms:modified>
</cp:coreProperties>
</file>